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Cs w:val="21"/>
        </w:rPr>
      </w:pPr>
    </w:p>
    <w:p>
      <w:pPr>
        <w:tabs>
          <w:tab w:val="left" w:pos="5960"/>
        </w:tabs>
        <w:ind w:firstLine="321" w:firstLineChars="100"/>
        <w:rPr>
          <w:rFonts w:ascii="仿宋" w:hAnsi="仿宋" w:eastAsia="仿宋" w:cs="仿宋"/>
          <w:b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64646"/>
          <w:spacing w:val="0"/>
          <w:sz w:val="32"/>
          <w:szCs w:val="32"/>
          <w:shd w:val="clear" w:color="auto" w:fill="auto"/>
          <w:lang w:val="en-US" w:eastAsia="zh-CN"/>
        </w:rPr>
        <w:t xml:space="preserve">郑土木协〔2019〕10号 </w:t>
      </w:r>
      <w:r>
        <w:rPr>
          <w:rFonts w:ascii="仿宋" w:hAnsi="仿宋" w:eastAsia="仿宋" w:cs="仿宋"/>
          <w:b/>
          <w:sz w:val="32"/>
          <w:szCs w:val="32"/>
          <w:shd w:val="clear" w:color="auto" w:fill="auto"/>
        </w:rPr>
        <w:tab/>
      </w:r>
      <w:r>
        <w:rPr>
          <w:rFonts w:hint="eastAsia" w:ascii="仿宋" w:hAnsi="仿宋" w:eastAsia="仿宋"/>
          <w:b/>
          <w:sz w:val="32"/>
          <w:szCs w:val="32"/>
          <w:shd w:val="clear" w:color="auto" w:fill="auto"/>
        </w:rPr>
        <w:t>签发：张连科</w:t>
      </w:r>
    </w:p>
    <w:p>
      <w:pPr>
        <w:spacing w:line="360" w:lineRule="auto"/>
        <w:ind w:firstLine="442" w:firstLineChars="100"/>
        <w:jc w:val="both"/>
        <w:rPr>
          <w:rFonts w:hint="eastAsia"/>
          <w:b/>
          <w:bCs/>
          <w:sz w:val="44"/>
          <w:szCs w:val="44"/>
          <w:shd w:val="clear" w:color="auto" w:fill="auto"/>
          <w:lang w:eastAsia="zh-CN"/>
        </w:rPr>
      </w:pPr>
    </w:p>
    <w:p>
      <w:pPr>
        <w:ind w:firstLine="883" w:firstLineChars="200"/>
        <w:jc w:val="both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郑州市土木工程协会建筑节能分会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关于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进一步完善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会员单位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管理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资料的通知</w:t>
      </w:r>
    </w:p>
    <w:p>
      <w:pPr>
        <w:widowControl/>
        <w:kinsoku w:val="0"/>
        <w:overflowPunct w:val="0"/>
        <w:spacing w:line="580" w:lineRule="exact"/>
        <w:jc w:val="left"/>
        <w:rPr>
          <w:rFonts w:ascii="宋体" w:hAnsi="宋体" w:cs="黑体"/>
          <w:b/>
          <w:color w:val="FF0000"/>
          <w:spacing w:val="-8"/>
          <w:kern w:val="0"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郑州市土木工程协会通知，郑州市民政局近期要到我会进行检查。为做好迎检工作，强化建筑节能分会自身建设，进一步完善和更新会员单位档案资料，做好协会信息公开、宣传推广、行业自律等工作。现将有关事宜通知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一、提供会员单位营业执照扫描件一份；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二、各单位填写《郑州市土木工程协会团体会员登记表》（见附件），单位负责人签字后加盖公章，邮寄或扫描件传来；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三、副会长个人简介及彩色2寸照片一张；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四、联系方式：</w:t>
      </w:r>
    </w:p>
    <w:p>
      <w:pPr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联系人：张  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"mailto:zzjzjn01@163.com"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</w:rPr>
        <w:t>zzjzjn01@163.com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</w:rPr>
        <w:t>电话：0371—61176792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1863902511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left="1277" w:leftChars="608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地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址：郑州市淮河西路24号淮河路与文化宫路交叉口西50米院内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元绍商务二楼</w:t>
      </w:r>
      <w:r>
        <w:rPr>
          <w:rFonts w:hint="eastAsia" w:ascii="仿宋" w:hAnsi="仿宋" w:eastAsia="仿宋" w:cs="仿宋"/>
          <w:sz w:val="32"/>
          <w:szCs w:val="32"/>
        </w:rPr>
        <w:t>215室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4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040" w:firstLineChars="9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360" w:firstLineChars="10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郑州市土木工程协会建筑节能分会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2019年11月19日</w:t>
      </w:r>
    </w:p>
    <w:p>
      <w:pPr>
        <w:spacing w:line="560" w:lineRule="exact"/>
        <w:rPr>
          <w:rFonts w:hint="eastAsia" w:ascii="仿宋" w:hAnsi="仿宋" w:eastAsia="仿宋" w:cs="Arial"/>
          <w:b/>
          <w:bCs/>
          <w:color w:val="333333"/>
          <w:kern w:val="0"/>
          <w:sz w:val="28"/>
          <w:szCs w:val="28"/>
        </w:rPr>
      </w:pPr>
    </w:p>
    <w:p>
      <w:pPr>
        <w:spacing w:line="580" w:lineRule="exact"/>
        <w:jc w:val="left"/>
        <w:rPr>
          <w:rFonts w:hint="eastAsia" w:ascii="楷体" w:hAnsi="楷体" w:eastAsia="楷体" w:cs="楷体"/>
          <w:sz w:val="32"/>
        </w:rPr>
      </w:pPr>
    </w:p>
    <w:p>
      <w:pPr>
        <w:spacing w:line="580" w:lineRule="exact"/>
        <w:jc w:val="left"/>
        <w:rPr>
          <w:sz w:val="32"/>
        </w:rPr>
      </w:pPr>
      <w:r>
        <w:rPr>
          <w:rFonts w:hint="eastAsia" w:ascii="楷体" w:hAnsi="楷体" w:eastAsia="楷体" w:cs="楷体"/>
          <w:sz w:val="32"/>
        </w:rPr>
        <w:t>附件</w:t>
      </w:r>
      <w:r>
        <w:rPr>
          <w:rFonts w:hint="eastAsia" w:ascii="楷体" w:hAnsi="楷体" w:eastAsia="楷体" w:cs="楷体"/>
          <w:sz w:val="32"/>
          <w:lang w:val="en-US" w:eastAsia="zh-CN"/>
        </w:rPr>
        <w:t>:</w:t>
      </w:r>
      <w:r>
        <w:rPr>
          <w:rFonts w:hint="eastAsia"/>
          <w:sz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郑州市土木工程协会团体会员登记表</w:t>
      </w:r>
      <w:r>
        <w:rPr>
          <w:rFonts w:hint="eastAsia"/>
          <w:sz w:val="32"/>
        </w:rPr>
        <w:t xml:space="preserve">       </w:t>
      </w:r>
    </w:p>
    <w:p>
      <w:pPr>
        <w:spacing w:line="50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ind w:firstLine="442" w:firstLineChars="100"/>
        <w:jc w:val="both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ind w:firstLine="442" w:firstLineChars="100"/>
        <w:jc w:val="both"/>
        <w:rPr>
          <w:rFonts w:hint="eastAsia" w:ascii="楷体" w:hAnsi="楷体" w:eastAsia="楷体" w:cs="楷体"/>
          <w:b/>
          <w:sz w:val="44"/>
          <w:szCs w:val="44"/>
        </w:rPr>
      </w:pPr>
    </w:p>
    <w:p>
      <w:pPr>
        <w:spacing w:line="500" w:lineRule="exact"/>
        <w:ind w:firstLine="442" w:firstLineChars="100"/>
        <w:jc w:val="both"/>
        <w:rPr>
          <w:rFonts w:ascii="仿宋" w:hAnsi="仿宋" w:eastAsia="仿宋" w:cs="华文楷体"/>
          <w:szCs w:val="21"/>
        </w:rPr>
      </w:pPr>
      <w:r>
        <w:rPr>
          <w:rFonts w:hint="eastAsia" w:ascii="楷体" w:hAnsi="楷体" w:eastAsia="楷体" w:cs="楷体"/>
          <w:b/>
          <w:sz w:val="44"/>
          <w:szCs w:val="44"/>
        </w:rPr>
        <w:t>郑州市土木工程协会团体会员登记表</w:t>
      </w:r>
    </w:p>
    <w:p>
      <w:pPr>
        <w:spacing w:line="500" w:lineRule="exact"/>
        <w:ind w:firstLine="280" w:firstLineChars="100"/>
        <w:rPr>
          <w:rFonts w:ascii="仿宋" w:hAnsi="仿宋" w:eastAsia="仿宋" w:cs="华文楷体"/>
          <w:sz w:val="28"/>
          <w:szCs w:val="28"/>
        </w:rPr>
      </w:pPr>
    </w:p>
    <w:p>
      <w:pPr>
        <w:spacing w:line="500" w:lineRule="exact"/>
        <w:ind w:firstLine="280" w:firstLineChars="100"/>
        <w:rPr>
          <w:rFonts w:ascii="仿宋" w:hAnsi="仿宋" w:eastAsia="仿宋" w:cs="华文楷体"/>
          <w:b/>
          <w:sz w:val="28"/>
          <w:szCs w:val="28"/>
        </w:rPr>
      </w:pPr>
      <w:r>
        <w:rPr>
          <w:rFonts w:hint="eastAsia" w:ascii="仿宋" w:hAnsi="仿宋" w:eastAsia="仿宋" w:cs="华文楷体"/>
          <w:sz w:val="28"/>
          <w:szCs w:val="28"/>
        </w:rPr>
        <w:t>所属分会</w:t>
      </w:r>
      <w:r>
        <w:rPr>
          <w:rFonts w:hint="eastAsia" w:ascii="仿宋" w:hAnsi="仿宋" w:eastAsia="仿宋" w:cs="华文楷体"/>
          <w:b/>
          <w:sz w:val="28"/>
          <w:szCs w:val="28"/>
        </w:rPr>
        <w:t>：</w:t>
      </w:r>
      <w:r>
        <w:rPr>
          <w:rFonts w:hint="eastAsia" w:ascii="仿宋" w:hAnsi="仿宋" w:eastAsia="仿宋" w:cs="华文楷体"/>
          <w:sz w:val="28"/>
          <w:szCs w:val="28"/>
        </w:rPr>
        <w:t>建筑节能分会</w:t>
      </w:r>
      <w:r>
        <w:rPr>
          <w:rFonts w:ascii="仿宋" w:hAnsi="仿宋" w:eastAsia="仿宋" w:cs="华文楷体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华文楷体"/>
          <w:sz w:val="28"/>
          <w:szCs w:val="28"/>
        </w:rPr>
        <w:t>企业编号：</w:t>
      </w: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812"/>
        <w:gridCol w:w="1961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单位名称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入会时间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通信地址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邮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编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电子信箱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电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单位性质</w:t>
            </w:r>
          </w:p>
        </w:tc>
        <w:tc>
          <w:tcPr>
            <w:tcW w:w="3773" w:type="dxa"/>
            <w:gridSpan w:val="2"/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职工人数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法人代表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姓   名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本会职务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手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日常联系人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姓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名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部门与职务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手 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9" w:hRule="atLeast"/>
        </w:trPr>
        <w:tc>
          <w:tcPr>
            <w:tcW w:w="1627" w:type="dxa"/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单位概况（成立时间、单位资质、企业规模、组织机构等）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     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主要产品及应用范畴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单位意见</w:t>
            </w:r>
          </w:p>
          <w:p>
            <w:pPr>
              <w:ind w:firstLine="5804" w:firstLineChars="2073"/>
              <w:jc w:val="center"/>
              <w:rPr>
                <w:rFonts w:ascii="仿宋" w:hAnsi="仿宋" w:eastAsia="仿宋" w:cs="华文楷体"/>
                <w:sz w:val="28"/>
                <w:szCs w:val="28"/>
              </w:rPr>
            </w:pPr>
          </w:p>
        </w:tc>
        <w:tc>
          <w:tcPr>
            <w:tcW w:w="6833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（公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章）</w:t>
            </w:r>
          </w:p>
          <w:p>
            <w:pPr>
              <w:ind w:firstLine="4620" w:firstLineChars="165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月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627" w:type="dxa"/>
            <w:vAlign w:val="center"/>
          </w:tcPr>
          <w:p>
            <w:pPr>
              <w:ind w:firstLine="5804" w:firstLineChars="2073"/>
              <w:jc w:val="center"/>
              <w:rPr>
                <w:rFonts w:ascii="仿宋" w:hAnsi="仿宋" w:eastAsia="仿宋" w:cs="华文楷体"/>
                <w:bCs/>
                <w:sz w:val="28"/>
                <w:szCs w:val="28"/>
              </w:rPr>
            </w:pPr>
            <w:r>
              <w:rPr>
                <w:rFonts w:ascii="仿宋" w:hAnsi="仿宋" w:eastAsia="仿宋" w:cs="华文楷体"/>
                <w:bCs/>
                <w:sz w:val="28"/>
                <w:szCs w:val="28"/>
              </w:rPr>
              <w:t>X</w:t>
            </w:r>
            <w:r>
              <w:rPr>
                <w:rFonts w:hint="eastAsia" w:ascii="仿宋" w:hAnsi="仿宋" w:eastAsia="仿宋" w:cs="华文楷体"/>
                <w:bCs/>
                <w:sz w:val="28"/>
                <w:szCs w:val="28"/>
              </w:rPr>
              <w:t>分会（分支机构）意见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（公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章）</w:t>
            </w:r>
          </w:p>
          <w:p>
            <w:pPr>
              <w:ind w:firstLine="4760" w:firstLineChars="170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月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</w:trPr>
        <w:tc>
          <w:tcPr>
            <w:tcW w:w="1627" w:type="dxa"/>
            <w:vAlign w:val="center"/>
          </w:tcPr>
          <w:p>
            <w:pPr>
              <w:ind w:firstLine="6633" w:firstLineChars="2073"/>
              <w:jc w:val="center"/>
              <w:rPr>
                <w:rFonts w:ascii="仿宋" w:hAnsi="仿宋" w:eastAsia="仿宋" w:cs="华文楷体"/>
                <w:sz w:val="32"/>
                <w:szCs w:val="32"/>
              </w:rPr>
            </w:pPr>
            <w:r>
              <w:rPr>
                <w:rFonts w:hint="eastAsia" w:ascii="仿宋" w:hAnsi="仿宋" w:eastAsia="仿宋" w:cs="华文楷体"/>
                <w:bCs/>
                <w:sz w:val="32"/>
                <w:szCs w:val="32"/>
              </w:rPr>
              <w:t>河</w:t>
            </w:r>
            <w:r>
              <w:rPr>
                <w:rFonts w:hint="eastAsia" w:ascii="仿宋" w:hAnsi="仿宋" w:eastAsia="仿宋" w:cs="华文楷体"/>
                <w:bCs/>
                <w:sz w:val="28"/>
                <w:szCs w:val="28"/>
              </w:rPr>
              <w:t>郑州市土木工程协会审批意见</w:t>
            </w:r>
          </w:p>
        </w:tc>
        <w:tc>
          <w:tcPr>
            <w:tcW w:w="6833" w:type="dxa"/>
            <w:gridSpan w:val="4"/>
            <w:vAlign w:val="center"/>
          </w:tcPr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6633" w:firstLineChars="2073"/>
              <w:rPr>
                <w:rFonts w:ascii="仿宋" w:hAnsi="仿宋" w:eastAsia="仿宋" w:cs="华文楷体"/>
                <w:sz w:val="32"/>
                <w:szCs w:val="32"/>
              </w:rPr>
            </w:pPr>
          </w:p>
          <w:p>
            <w:pPr>
              <w:ind w:firstLine="4620" w:firstLineChars="1650"/>
              <w:rPr>
                <w:rFonts w:ascii="仿宋" w:hAnsi="仿宋" w:eastAsia="仿宋" w:cs="华文楷体"/>
                <w:sz w:val="28"/>
                <w:szCs w:val="28"/>
              </w:rPr>
            </w:pPr>
            <w:r>
              <w:rPr>
                <w:rFonts w:hint="eastAsia" w:ascii="仿宋" w:hAnsi="仿宋" w:eastAsia="仿宋" w:cs="华文楷体"/>
                <w:sz w:val="28"/>
                <w:szCs w:val="28"/>
              </w:rPr>
              <w:t>（公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章）</w:t>
            </w:r>
          </w:p>
          <w:p>
            <w:pPr>
              <w:ind w:firstLine="4340" w:firstLineChars="1550"/>
              <w:rPr>
                <w:rFonts w:ascii="仿宋" w:hAnsi="仿宋" w:eastAsia="仿宋" w:cs="华文楷体"/>
                <w:sz w:val="32"/>
                <w:szCs w:val="32"/>
              </w:rPr>
            </w:pP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年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月</w:t>
            </w:r>
            <w:r>
              <w:rPr>
                <w:rFonts w:ascii="仿宋" w:hAnsi="仿宋" w:eastAsia="仿宋" w:cs="华文楷体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华文楷体"/>
                <w:sz w:val="28"/>
                <w:szCs w:val="28"/>
              </w:rPr>
              <w:t>日</w:t>
            </w:r>
          </w:p>
        </w:tc>
      </w:tr>
    </w:tbl>
    <w:p>
      <w:pPr>
        <w:rPr>
          <w:rFonts w:ascii="华文楷体" w:hAnsi="华文楷体" w:eastAsia="华文楷体" w:cs="华文楷体"/>
        </w:rPr>
      </w:pPr>
    </w:p>
    <w:p>
      <w:pPr>
        <w:spacing w:line="300" w:lineRule="exact"/>
        <w:rPr>
          <w:rFonts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地址：</w:t>
      </w:r>
      <w:r>
        <w:rPr>
          <w:rFonts w:hint="eastAsia" w:ascii="仿宋" w:hAnsi="仿宋" w:eastAsia="仿宋" w:cs="仿宋"/>
          <w:sz w:val="24"/>
          <w:szCs w:val="24"/>
        </w:rPr>
        <w:t>郑州市淮河西路24号淮河路与文化宫路交叉口西50米院内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元绍商务二楼</w:t>
      </w:r>
      <w:r>
        <w:rPr>
          <w:rFonts w:hint="eastAsia" w:ascii="仿宋" w:hAnsi="仿宋" w:eastAsia="仿宋" w:cs="仿宋"/>
          <w:sz w:val="24"/>
          <w:szCs w:val="24"/>
        </w:rPr>
        <w:t>215室</w:t>
      </w:r>
    </w:p>
    <w:p>
      <w:pPr>
        <w:spacing w:line="300" w:lineRule="exact"/>
        <w:rPr>
          <w:rFonts w:ascii="仿宋" w:hAnsi="仿宋" w:eastAsia="仿宋" w:cs="华文楷体"/>
          <w:sz w:val="24"/>
        </w:rPr>
      </w:pPr>
      <w:r>
        <w:rPr>
          <w:rFonts w:hint="eastAsia" w:ascii="仿宋" w:hAnsi="仿宋" w:eastAsia="仿宋" w:cs="华文楷体"/>
          <w:sz w:val="24"/>
        </w:rPr>
        <w:t>邮编：450006                     网址</w:t>
      </w:r>
      <w:r>
        <w:rPr>
          <w:rFonts w:ascii="仿宋" w:hAnsi="仿宋" w:eastAsia="仿宋" w:cs="华文楷体"/>
          <w:sz w:val="24"/>
        </w:rPr>
        <w:t>:</w:t>
      </w:r>
      <w:r>
        <w:t xml:space="preserve"> </w:t>
      </w:r>
      <w:r>
        <w:rPr>
          <w:rFonts w:ascii="仿宋" w:hAnsi="仿宋" w:eastAsia="仿宋" w:cs="华文楷体"/>
          <w:sz w:val="24"/>
        </w:rPr>
        <w:t>http://</w:t>
      </w:r>
      <w:r>
        <w:rPr>
          <w:rFonts w:hint="eastAsia" w:ascii="仿宋" w:hAnsi="仿宋" w:eastAsia="仿宋" w:cs="华文楷体"/>
          <w:sz w:val="24"/>
        </w:rPr>
        <w:t>www.zzcea.com</w:t>
      </w:r>
    </w:p>
    <w:p>
      <w:pPr>
        <w:spacing w:line="300" w:lineRule="exact"/>
        <w:rPr>
          <w:sz w:val="32"/>
        </w:rPr>
      </w:pPr>
      <w:r>
        <w:rPr>
          <w:rFonts w:hint="eastAsia" w:ascii="仿宋" w:hAnsi="仿宋" w:eastAsia="仿宋" w:cs="华文楷体"/>
          <w:sz w:val="24"/>
        </w:rPr>
        <w:t>电话：（</w:t>
      </w:r>
      <w:r>
        <w:rPr>
          <w:rFonts w:ascii="仿宋" w:hAnsi="仿宋" w:eastAsia="仿宋" w:cs="华文楷体"/>
          <w:sz w:val="24"/>
        </w:rPr>
        <w:t>0371</w:t>
      </w:r>
      <w:r>
        <w:rPr>
          <w:rFonts w:hint="eastAsia" w:ascii="仿宋" w:hAnsi="仿宋" w:eastAsia="仿宋" w:cs="华文楷体"/>
          <w:sz w:val="24"/>
        </w:rPr>
        <w:t>）</w:t>
      </w:r>
      <w:r>
        <w:rPr>
          <w:rFonts w:hint="eastAsia" w:ascii="仿宋" w:hAnsi="仿宋" w:eastAsia="仿宋" w:cs="华文楷体"/>
          <w:sz w:val="24"/>
          <w:lang w:val="en-US" w:eastAsia="zh-CN"/>
        </w:rPr>
        <w:t>61176792</w:t>
      </w:r>
      <w:r>
        <w:rPr>
          <w:rFonts w:ascii="仿宋" w:hAnsi="仿宋" w:eastAsia="仿宋" w:cs="华文楷体"/>
          <w:sz w:val="24"/>
        </w:rPr>
        <w:t xml:space="preserve">  </w:t>
      </w:r>
      <w:r>
        <w:rPr>
          <w:rFonts w:hint="eastAsia" w:ascii="仿宋" w:hAnsi="仿宋" w:eastAsia="仿宋" w:cs="华文楷体"/>
          <w:sz w:val="24"/>
        </w:rPr>
        <w:t xml:space="preserve">          传真：（</w:t>
      </w:r>
      <w:r>
        <w:rPr>
          <w:rFonts w:ascii="仿宋" w:hAnsi="仿宋" w:eastAsia="仿宋" w:cs="华文楷体"/>
          <w:sz w:val="24"/>
        </w:rPr>
        <w:t>0371</w:t>
      </w:r>
      <w:r>
        <w:rPr>
          <w:rFonts w:hint="eastAsia" w:ascii="仿宋" w:hAnsi="仿宋" w:eastAsia="仿宋" w:cs="华文楷体"/>
          <w:sz w:val="24"/>
        </w:rPr>
        <w:t>）</w:t>
      </w:r>
      <w:r>
        <w:rPr>
          <w:rFonts w:ascii="仿宋" w:hAnsi="仿宋" w:eastAsia="仿宋" w:cs="华文楷体"/>
          <w:sz w:val="24"/>
        </w:rPr>
        <w:t>68853635</w:t>
      </w:r>
    </w:p>
    <w:p>
      <w:pPr>
        <w:rPr>
          <w:rFonts w:asciiTheme="minorEastAsia" w:hAnsiTheme="minorEastAsia"/>
          <w:sz w:val="32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zeqibE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kNq88IJws0tIonDL&#10;FU6wY2EcWlE3Lljeir/vJevlN1j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3N6qJ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55DAE"/>
    <w:rsid w:val="00042F43"/>
    <w:rsid w:val="00043991"/>
    <w:rsid w:val="00082B21"/>
    <w:rsid w:val="000C7C24"/>
    <w:rsid w:val="000C7D0E"/>
    <w:rsid w:val="00144120"/>
    <w:rsid w:val="001451A6"/>
    <w:rsid w:val="001703A9"/>
    <w:rsid w:val="00180B1E"/>
    <w:rsid w:val="001E11C6"/>
    <w:rsid w:val="0023172B"/>
    <w:rsid w:val="0027458D"/>
    <w:rsid w:val="00281E11"/>
    <w:rsid w:val="002B4A36"/>
    <w:rsid w:val="002B7468"/>
    <w:rsid w:val="002C22E0"/>
    <w:rsid w:val="002E403F"/>
    <w:rsid w:val="002F29F4"/>
    <w:rsid w:val="002F3CAC"/>
    <w:rsid w:val="003400A8"/>
    <w:rsid w:val="00340BC9"/>
    <w:rsid w:val="00371E92"/>
    <w:rsid w:val="003F2728"/>
    <w:rsid w:val="003F716F"/>
    <w:rsid w:val="00435FC9"/>
    <w:rsid w:val="00481439"/>
    <w:rsid w:val="004853AC"/>
    <w:rsid w:val="00486CFC"/>
    <w:rsid w:val="00495631"/>
    <w:rsid w:val="00496F50"/>
    <w:rsid w:val="005008E5"/>
    <w:rsid w:val="005519D0"/>
    <w:rsid w:val="00590450"/>
    <w:rsid w:val="005A201A"/>
    <w:rsid w:val="005D5127"/>
    <w:rsid w:val="005D728B"/>
    <w:rsid w:val="005F07FB"/>
    <w:rsid w:val="005F354D"/>
    <w:rsid w:val="005F691A"/>
    <w:rsid w:val="0066112D"/>
    <w:rsid w:val="00664C27"/>
    <w:rsid w:val="00705CE5"/>
    <w:rsid w:val="0071651A"/>
    <w:rsid w:val="00734F4E"/>
    <w:rsid w:val="00790237"/>
    <w:rsid w:val="007B2610"/>
    <w:rsid w:val="007E44B8"/>
    <w:rsid w:val="007E73F0"/>
    <w:rsid w:val="00814209"/>
    <w:rsid w:val="0085075D"/>
    <w:rsid w:val="00861AF5"/>
    <w:rsid w:val="008B0EBF"/>
    <w:rsid w:val="008D42F8"/>
    <w:rsid w:val="008D5A22"/>
    <w:rsid w:val="008F5FCE"/>
    <w:rsid w:val="009307DC"/>
    <w:rsid w:val="00967898"/>
    <w:rsid w:val="009A63A9"/>
    <w:rsid w:val="009E4846"/>
    <w:rsid w:val="00A57B61"/>
    <w:rsid w:val="00A6596F"/>
    <w:rsid w:val="00A73732"/>
    <w:rsid w:val="00A74506"/>
    <w:rsid w:val="00AE3789"/>
    <w:rsid w:val="00B227E5"/>
    <w:rsid w:val="00B32F8A"/>
    <w:rsid w:val="00B46646"/>
    <w:rsid w:val="00B860F5"/>
    <w:rsid w:val="00BA1C8E"/>
    <w:rsid w:val="00BD45A9"/>
    <w:rsid w:val="00C01B36"/>
    <w:rsid w:val="00C31ED6"/>
    <w:rsid w:val="00C74810"/>
    <w:rsid w:val="00C91866"/>
    <w:rsid w:val="00CA442C"/>
    <w:rsid w:val="00CC7BEF"/>
    <w:rsid w:val="00CF5123"/>
    <w:rsid w:val="00D4756B"/>
    <w:rsid w:val="00D50F64"/>
    <w:rsid w:val="00D53D39"/>
    <w:rsid w:val="00D662E8"/>
    <w:rsid w:val="00D7720F"/>
    <w:rsid w:val="00D90554"/>
    <w:rsid w:val="00D93830"/>
    <w:rsid w:val="00D9430F"/>
    <w:rsid w:val="00D96177"/>
    <w:rsid w:val="00DC6075"/>
    <w:rsid w:val="00DD08F3"/>
    <w:rsid w:val="00DE4FD0"/>
    <w:rsid w:val="00E17578"/>
    <w:rsid w:val="00E33D5E"/>
    <w:rsid w:val="00E75304"/>
    <w:rsid w:val="00EA484F"/>
    <w:rsid w:val="00EA635E"/>
    <w:rsid w:val="00EB0E07"/>
    <w:rsid w:val="00EB7F98"/>
    <w:rsid w:val="00EC0DBA"/>
    <w:rsid w:val="00F0472C"/>
    <w:rsid w:val="00F24800"/>
    <w:rsid w:val="00F253E7"/>
    <w:rsid w:val="00F6406C"/>
    <w:rsid w:val="00FD03C5"/>
    <w:rsid w:val="00FE2A1F"/>
    <w:rsid w:val="00FF1794"/>
    <w:rsid w:val="02077363"/>
    <w:rsid w:val="020A40E5"/>
    <w:rsid w:val="02855BB3"/>
    <w:rsid w:val="02C50B9B"/>
    <w:rsid w:val="03087086"/>
    <w:rsid w:val="03094B07"/>
    <w:rsid w:val="030B65DF"/>
    <w:rsid w:val="034F6B5D"/>
    <w:rsid w:val="038A6050"/>
    <w:rsid w:val="03997A43"/>
    <w:rsid w:val="04B02604"/>
    <w:rsid w:val="04CF028B"/>
    <w:rsid w:val="04D84069"/>
    <w:rsid w:val="0561214C"/>
    <w:rsid w:val="057C313F"/>
    <w:rsid w:val="060C0CBC"/>
    <w:rsid w:val="07FF2E94"/>
    <w:rsid w:val="07FF7E90"/>
    <w:rsid w:val="08F62200"/>
    <w:rsid w:val="0A900362"/>
    <w:rsid w:val="0AFE5337"/>
    <w:rsid w:val="0C2B05E4"/>
    <w:rsid w:val="0D741991"/>
    <w:rsid w:val="0DBE78F3"/>
    <w:rsid w:val="0ED71AF2"/>
    <w:rsid w:val="0F2729EA"/>
    <w:rsid w:val="0F7372FF"/>
    <w:rsid w:val="0F871B88"/>
    <w:rsid w:val="107170A7"/>
    <w:rsid w:val="10C33B0F"/>
    <w:rsid w:val="10E62DCA"/>
    <w:rsid w:val="10FB4EF2"/>
    <w:rsid w:val="1191235E"/>
    <w:rsid w:val="12145A3A"/>
    <w:rsid w:val="13A77116"/>
    <w:rsid w:val="14E62010"/>
    <w:rsid w:val="151F565F"/>
    <w:rsid w:val="15540AF2"/>
    <w:rsid w:val="16687B51"/>
    <w:rsid w:val="16D747DB"/>
    <w:rsid w:val="16DF747C"/>
    <w:rsid w:val="175A1AA1"/>
    <w:rsid w:val="17861D51"/>
    <w:rsid w:val="17BE431C"/>
    <w:rsid w:val="18300CC9"/>
    <w:rsid w:val="18E611A0"/>
    <w:rsid w:val="19F16771"/>
    <w:rsid w:val="1A0D340F"/>
    <w:rsid w:val="1AD236AE"/>
    <w:rsid w:val="1C642A9C"/>
    <w:rsid w:val="1CAD275C"/>
    <w:rsid w:val="1DB66FAC"/>
    <w:rsid w:val="1DB93C3A"/>
    <w:rsid w:val="1EDE0FDA"/>
    <w:rsid w:val="1F1E3FE9"/>
    <w:rsid w:val="209A6164"/>
    <w:rsid w:val="24432A1B"/>
    <w:rsid w:val="24481A70"/>
    <w:rsid w:val="252821F7"/>
    <w:rsid w:val="260B3139"/>
    <w:rsid w:val="27FD6E99"/>
    <w:rsid w:val="283F7739"/>
    <w:rsid w:val="28531D63"/>
    <w:rsid w:val="29317633"/>
    <w:rsid w:val="29D56AB0"/>
    <w:rsid w:val="2A4C4FA9"/>
    <w:rsid w:val="2AA82E94"/>
    <w:rsid w:val="2B2C3575"/>
    <w:rsid w:val="2B720F02"/>
    <w:rsid w:val="2B7764CB"/>
    <w:rsid w:val="2B7816DF"/>
    <w:rsid w:val="2BCE293C"/>
    <w:rsid w:val="2C6B5B28"/>
    <w:rsid w:val="2CC71238"/>
    <w:rsid w:val="2DDE04C5"/>
    <w:rsid w:val="2DF54732"/>
    <w:rsid w:val="2F397E92"/>
    <w:rsid w:val="2F683266"/>
    <w:rsid w:val="2FF15926"/>
    <w:rsid w:val="2FF61793"/>
    <w:rsid w:val="2FF635EA"/>
    <w:rsid w:val="301A11CB"/>
    <w:rsid w:val="30B62AF2"/>
    <w:rsid w:val="31264780"/>
    <w:rsid w:val="32024B1C"/>
    <w:rsid w:val="323568AD"/>
    <w:rsid w:val="324D11FB"/>
    <w:rsid w:val="327777F4"/>
    <w:rsid w:val="333479F7"/>
    <w:rsid w:val="3439569F"/>
    <w:rsid w:val="35803B27"/>
    <w:rsid w:val="35DA3E68"/>
    <w:rsid w:val="35E120F4"/>
    <w:rsid w:val="362101B3"/>
    <w:rsid w:val="36871332"/>
    <w:rsid w:val="37B833F9"/>
    <w:rsid w:val="3805459E"/>
    <w:rsid w:val="390822D2"/>
    <w:rsid w:val="390F69E1"/>
    <w:rsid w:val="3A0F3681"/>
    <w:rsid w:val="3A794228"/>
    <w:rsid w:val="3AE325EC"/>
    <w:rsid w:val="3B5A4A50"/>
    <w:rsid w:val="3C0814D4"/>
    <w:rsid w:val="3D9332AF"/>
    <w:rsid w:val="3E0B5057"/>
    <w:rsid w:val="3E250C10"/>
    <w:rsid w:val="3ED1327D"/>
    <w:rsid w:val="409928E5"/>
    <w:rsid w:val="40A70CD6"/>
    <w:rsid w:val="4124436F"/>
    <w:rsid w:val="430E1572"/>
    <w:rsid w:val="435077C7"/>
    <w:rsid w:val="43970F2D"/>
    <w:rsid w:val="444E4E69"/>
    <w:rsid w:val="446D4A0D"/>
    <w:rsid w:val="45410DB8"/>
    <w:rsid w:val="455C3BC9"/>
    <w:rsid w:val="46CA5701"/>
    <w:rsid w:val="471F4797"/>
    <w:rsid w:val="47734B7D"/>
    <w:rsid w:val="483B5E94"/>
    <w:rsid w:val="488703FF"/>
    <w:rsid w:val="49EA3A3A"/>
    <w:rsid w:val="4A5D513C"/>
    <w:rsid w:val="4AD410DC"/>
    <w:rsid w:val="4AFB1112"/>
    <w:rsid w:val="4B3E1F9D"/>
    <w:rsid w:val="4D36593B"/>
    <w:rsid w:val="4ED433BA"/>
    <w:rsid w:val="4F0E2B5E"/>
    <w:rsid w:val="4F283052"/>
    <w:rsid w:val="4F3A57F4"/>
    <w:rsid w:val="4F8A002A"/>
    <w:rsid w:val="4FF33FF2"/>
    <w:rsid w:val="50870423"/>
    <w:rsid w:val="50C24E6D"/>
    <w:rsid w:val="51D44557"/>
    <w:rsid w:val="528021E8"/>
    <w:rsid w:val="534E3B3B"/>
    <w:rsid w:val="541120EF"/>
    <w:rsid w:val="549079CA"/>
    <w:rsid w:val="56C67C74"/>
    <w:rsid w:val="5864114B"/>
    <w:rsid w:val="592A57E6"/>
    <w:rsid w:val="5AC7557B"/>
    <w:rsid w:val="5B48169E"/>
    <w:rsid w:val="5B9601D2"/>
    <w:rsid w:val="5C355DAE"/>
    <w:rsid w:val="5CC47364"/>
    <w:rsid w:val="5E3A35B0"/>
    <w:rsid w:val="5EB6344A"/>
    <w:rsid w:val="5F542082"/>
    <w:rsid w:val="60A53835"/>
    <w:rsid w:val="60DE7D8B"/>
    <w:rsid w:val="60FE02B9"/>
    <w:rsid w:val="61E86BB9"/>
    <w:rsid w:val="6341409D"/>
    <w:rsid w:val="6455508C"/>
    <w:rsid w:val="652D4B04"/>
    <w:rsid w:val="657213A3"/>
    <w:rsid w:val="65A547E1"/>
    <w:rsid w:val="68EF526D"/>
    <w:rsid w:val="694B1281"/>
    <w:rsid w:val="695F1569"/>
    <w:rsid w:val="696A313A"/>
    <w:rsid w:val="69807574"/>
    <w:rsid w:val="6AF31FB4"/>
    <w:rsid w:val="6AFF4248"/>
    <w:rsid w:val="6B6A37A0"/>
    <w:rsid w:val="6C557EC4"/>
    <w:rsid w:val="6C6475BC"/>
    <w:rsid w:val="6DE645B3"/>
    <w:rsid w:val="6DF5600A"/>
    <w:rsid w:val="6E0034D1"/>
    <w:rsid w:val="6F0831F1"/>
    <w:rsid w:val="6F564B85"/>
    <w:rsid w:val="714A3DCD"/>
    <w:rsid w:val="716D3460"/>
    <w:rsid w:val="71A82C38"/>
    <w:rsid w:val="71EE1E6D"/>
    <w:rsid w:val="7217559D"/>
    <w:rsid w:val="7253525F"/>
    <w:rsid w:val="72FC41AF"/>
    <w:rsid w:val="75E23CD1"/>
    <w:rsid w:val="76016C28"/>
    <w:rsid w:val="76866817"/>
    <w:rsid w:val="76C95D89"/>
    <w:rsid w:val="78516840"/>
    <w:rsid w:val="79A55AA1"/>
    <w:rsid w:val="79AA7936"/>
    <w:rsid w:val="79B73CA1"/>
    <w:rsid w:val="7AC06271"/>
    <w:rsid w:val="7B0B01F7"/>
    <w:rsid w:val="7C1602B1"/>
    <w:rsid w:val="7D463CEE"/>
    <w:rsid w:val="7E292C48"/>
    <w:rsid w:val="7E571085"/>
    <w:rsid w:val="7E8B1885"/>
    <w:rsid w:val="7E914AC1"/>
    <w:rsid w:val="7F0B7AFA"/>
    <w:rsid w:val="7F80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3</TotalTime>
  <ScaleCrop>false</ScaleCrop>
  <LinksUpToDate>false</LinksUpToDate>
  <CharactersWithSpaces>394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2016-05-27T02:18:00Z</dcterms:created>
  <dc:creator>adminstrator</dc:creator>
  <cp:lastModifiedBy>Administrator</cp:lastModifiedBy>
  <cp:lastPrinted>2019-11-19T08:35:00Z</cp:lastPrinted>
  <dcterms:modified xsi:type="dcterms:W3CDTF">2019-11-19T09:25:45Z</dcterms:modified>
  <dc:title>关于协会领导班子成员任用的请示郑土木协【2015】3号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